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73" w:rsidRPr="008C0B3F" w:rsidRDefault="009D0373" w:rsidP="009D0373">
      <w:pPr>
        <w:pStyle w:val="1"/>
        <w:rPr>
          <w:b w:val="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8C0B3F">
        <w:rPr>
          <w:b w:val="0"/>
          <w:sz w:val="16"/>
          <w:szCs w:val="16"/>
        </w:rPr>
        <w:t>Приложение №1 к бюджету на 20</w:t>
      </w:r>
      <w:r w:rsidR="003D4BE9" w:rsidRPr="003D4BE9">
        <w:rPr>
          <w:b w:val="0"/>
          <w:sz w:val="16"/>
          <w:szCs w:val="16"/>
        </w:rPr>
        <w:t>2</w:t>
      </w:r>
      <w:r w:rsidR="00D174B3">
        <w:rPr>
          <w:b w:val="0"/>
          <w:sz w:val="16"/>
          <w:szCs w:val="16"/>
        </w:rPr>
        <w:t>3</w:t>
      </w:r>
      <w:r w:rsidRPr="008C0B3F">
        <w:rPr>
          <w:b w:val="0"/>
          <w:sz w:val="16"/>
          <w:szCs w:val="16"/>
        </w:rPr>
        <w:t xml:space="preserve"> год  ТСЖ "Невский проспект дом №88"                                                                                                                                                </w:t>
      </w:r>
    </w:p>
    <w:p w:rsidR="009D0373" w:rsidRPr="008C0B3F" w:rsidRDefault="009D0373" w:rsidP="009D0373">
      <w:pPr>
        <w:pStyle w:val="1"/>
        <w:rPr>
          <w:b w:val="0"/>
          <w:sz w:val="16"/>
          <w:szCs w:val="16"/>
        </w:rPr>
      </w:pPr>
      <w:r w:rsidRPr="008C0B3F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УТВЕРЖДЕНО       </w:t>
      </w:r>
    </w:p>
    <w:p w:rsidR="009D0373" w:rsidRPr="008C0B3F" w:rsidRDefault="009D0373" w:rsidP="009D0373">
      <w:pPr>
        <w:pStyle w:val="1"/>
        <w:rPr>
          <w:b w:val="0"/>
          <w:sz w:val="16"/>
          <w:szCs w:val="16"/>
        </w:rPr>
      </w:pPr>
      <w:r w:rsidRPr="008C0B3F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9154D9">
        <w:rPr>
          <w:b w:val="0"/>
          <w:sz w:val="16"/>
          <w:szCs w:val="16"/>
        </w:rPr>
        <w:t>решением общего собрани</w:t>
      </w:r>
      <w:r w:rsidR="00277FB6">
        <w:rPr>
          <w:b w:val="0"/>
          <w:sz w:val="16"/>
          <w:szCs w:val="16"/>
        </w:rPr>
        <w:t>я</w:t>
      </w:r>
      <w:r w:rsidR="009154D9">
        <w:rPr>
          <w:b w:val="0"/>
          <w:sz w:val="16"/>
          <w:szCs w:val="16"/>
        </w:rPr>
        <w:t xml:space="preserve"> </w:t>
      </w:r>
      <w:r w:rsidRPr="008C0B3F">
        <w:rPr>
          <w:b w:val="0"/>
          <w:sz w:val="16"/>
          <w:szCs w:val="16"/>
        </w:rPr>
        <w:t xml:space="preserve"> ТСЖ "Невский проспект дом №88"  </w:t>
      </w:r>
    </w:p>
    <w:p w:rsidR="009D0373" w:rsidRDefault="009D0373" w:rsidP="009D0373">
      <w:pPr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</w:p>
    <w:p w:rsidR="007629BA" w:rsidRDefault="007629BA" w:rsidP="007629BA">
      <w:pPr>
        <w:shd w:val="clear" w:color="auto" w:fill="FFFFFF"/>
        <w:jc w:val="center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7"/>
          <w:szCs w:val="27"/>
        </w:rPr>
        <w:t>Размер платы за содержание и ремонт жилого помещения</w:t>
      </w:r>
    </w:p>
    <w:p w:rsidR="007629BA" w:rsidRDefault="007629BA" w:rsidP="007629BA">
      <w:pPr>
        <w:shd w:val="clear" w:color="auto" w:fill="FFFFFF"/>
        <w:jc w:val="center"/>
        <w:rPr>
          <w:rStyle w:val="a3"/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7"/>
          <w:szCs w:val="27"/>
        </w:rPr>
        <w:t>на территории Санкт-Петербурга с 01.0</w:t>
      </w:r>
      <w:r w:rsidR="007E2824">
        <w:rPr>
          <w:rStyle w:val="a3"/>
          <w:rFonts w:ascii="Courier New" w:hAnsi="Courier New" w:cs="Courier New"/>
          <w:color w:val="000080"/>
          <w:sz w:val="27"/>
          <w:szCs w:val="27"/>
        </w:rPr>
        <w:t>1</w:t>
      </w:r>
      <w:r w:rsidR="0041516D">
        <w:rPr>
          <w:rStyle w:val="a3"/>
          <w:rFonts w:ascii="Courier New" w:hAnsi="Courier New" w:cs="Courier New"/>
          <w:color w:val="000080"/>
          <w:sz w:val="27"/>
          <w:szCs w:val="27"/>
        </w:rPr>
        <w:t>.20</w:t>
      </w:r>
      <w:r w:rsidR="0041516D" w:rsidRPr="0041516D">
        <w:rPr>
          <w:rStyle w:val="a3"/>
          <w:rFonts w:ascii="Courier New" w:hAnsi="Courier New" w:cs="Courier New"/>
          <w:color w:val="000080"/>
          <w:sz w:val="27"/>
          <w:szCs w:val="27"/>
        </w:rPr>
        <w:t>2</w:t>
      </w:r>
      <w:r w:rsidR="00D174B3">
        <w:rPr>
          <w:rStyle w:val="a3"/>
          <w:rFonts w:ascii="Courier New" w:hAnsi="Courier New" w:cs="Courier New"/>
          <w:color w:val="000080"/>
          <w:sz w:val="27"/>
          <w:szCs w:val="27"/>
        </w:rPr>
        <w:t>3</w:t>
      </w:r>
      <w:r>
        <w:rPr>
          <w:rStyle w:val="a3"/>
          <w:rFonts w:ascii="Courier New" w:hAnsi="Courier New" w:cs="Courier New"/>
          <w:color w:val="000080"/>
          <w:sz w:val="27"/>
          <w:szCs w:val="27"/>
        </w:rPr>
        <w:t xml:space="preserve"> г. по 3</w:t>
      </w:r>
      <w:r w:rsidR="007E2824">
        <w:rPr>
          <w:rStyle w:val="a3"/>
          <w:rFonts w:ascii="Courier New" w:hAnsi="Courier New" w:cs="Courier New"/>
          <w:color w:val="000080"/>
          <w:sz w:val="27"/>
          <w:szCs w:val="27"/>
        </w:rPr>
        <w:t>0</w:t>
      </w:r>
      <w:r>
        <w:rPr>
          <w:rStyle w:val="a3"/>
          <w:rFonts w:ascii="Courier New" w:hAnsi="Courier New" w:cs="Courier New"/>
          <w:color w:val="000080"/>
          <w:sz w:val="27"/>
          <w:szCs w:val="27"/>
        </w:rPr>
        <w:t>.</w:t>
      </w:r>
      <w:r w:rsidR="007E2824">
        <w:rPr>
          <w:rStyle w:val="a3"/>
          <w:rFonts w:ascii="Courier New" w:hAnsi="Courier New" w:cs="Courier New"/>
          <w:color w:val="000080"/>
          <w:sz w:val="27"/>
          <w:szCs w:val="27"/>
        </w:rPr>
        <w:t>06</w:t>
      </w:r>
      <w:r w:rsidR="0041516D">
        <w:rPr>
          <w:rStyle w:val="a3"/>
          <w:rFonts w:ascii="Courier New" w:hAnsi="Courier New" w:cs="Courier New"/>
          <w:color w:val="000080"/>
          <w:sz w:val="27"/>
          <w:szCs w:val="27"/>
        </w:rPr>
        <w:t>.20</w:t>
      </w:r>
      <w:r w:rsidR="0041516D" w:rsidRPr="0041516D">
        <w:rPr>
          <w:rStyle w:val="a3"/>
          <w:rFonts w:ascii="Courier New" w:hAnsi="Courier New" w:cs="Courier New"/>
          <w:color w:val="000080"/>
          <w:sz w:val="27"/>
          <w:szCs w:val="27"/>
        </w:rPr>
        <w:t>2</w:t>
      </w:r>
      <w:r w:rsidR="00D174B3">
        <w:rPr>
          <w:rStyle w:val="a3"/>
          <w:rFonts w:ascii="Courier New" w:hAnsi="Courier New" w:cs="Courier New"/>
          <w:color w:val="000080"/>
          <w:sz w:val="27"/>
          <w:szCs w:val="27"/>
        </w:rPr>
        <w:t>3</w:t>
      </w:r>
      <w:r>
        <w:rPr>
          <w:rStyle w:val="a3"/>
          <w:rFonts w:ascii="Courier New" w:hAnsi="Courier New" w:cs="Courier New"/>
          <w:color w:val="000080"/>
          <w:sz w:val="27"/>
          <w:szCs w:val="27"/>
        </w:rPr>
        <w:t xml:space="preserve"> г. </w:t>
      </w:r>
      <w:r>
        <w:rPr>
          <w:rStyle w:val="a3"/>
          <w:rFonts w:ascii="Courier New" w:hAnsi="Courier New" w:cs="Courier New"/>
          <w:color w:val="000080"/>
          <w:sz w:val="10"/>
          <w:szCs w:val="10"/>
        </w:rPr>
        <w:t> </w:t>
      </w:r>
    </w:p>
    <w:p w:rsidR="007629BA" w:rsidRDefault="007629BA" w:rsidP="007629BA">
      <w:pPr>
        <w:shd w:val="clear" w:color="auto" w:fill="FFFFFF"/>
        <w:jc w:val="center"/>
        <w:rPr>
          <w:rStyle w:val="a3"/>
          <w:rFonts w:ascii="Courier New" w:hAnsi="Courier New" w:cs="Courier New"/>
          <w:color w:val="000080"/>
          <w:sz w:val="10"/>
          <w:szCs w:val="10"/>
        </w:rPr>
      </w:pPr>
    </w:p>
    <w:p w:rsidR="00964AD8" w:rsidRPr="00964AD8" w:rsidRDefault="0041516D" w:rsidP="00964AD8">
      <w:pPr>
        <w:pStyle w:val="a5"/>
        <w:shd w:val="clear" w:color="auto" w:fill="FFFFFF"/>
        <w:rPr>
          <w:rFonts w:ascii="Arial" w:hAnsi="Arial" w:cs="Arial"/>
          <w:color w:val="1A212D"/>
          <w:sz w:val="23"/>
          <w:szCs w:val="23"/>
        </w:rPr>
      </w:pPr>
      <w:r w:rsidRPr="0041516D">
        <w:rPr>
          <w:rFonts w:ascii="Arial" w:hAnsi="Arial" w:cs="Arial"/>
          <w:color w:val="1A212D"/>
          <w:sz w:val="23"/>
          <w:szCs w:val="23"/>
          <w:shd w:val="clear" w:color="auto" w:fill="FFFFFF"/>
        </w:rPr>
        <w:t> </w:t>
      </w:r>
      <w:hyperlink r:id="rId5" w:history="1">
        <w:r w:rsidR="00964AD8" w:rsidRPr="00964AD8">
          <w:rPr>
            <w:rFonts w:ascii="Arial" w:hAnsi="Arial" w:cs="Arial"/>
            <w:i/>
            <w:iCs/>
            <w:color w:val="6CA5E0"/>
            <w:sz w:val="20"/>
            <w:szCs w:val="20"/>
          </w:rPr>
          <w:t xml:space="preserve">Распоряжение Комитета по тарифам Санкт-Петербурга от </w:t>
        </w:r>
        <w:r w:rsidR="00D174B3">
          <w:rPr>
            <w:rFonts w:ascii="Arial" w:hAnsi="Arial" w:cs="Arial"/>
            <w:i/>
            <w:iCs/>
            <w:color w:val="6CA5E0"/>
            <w:sz w:val="20"/>
            <w:szCs w:val="20"/>
          </w:rPr>
          <w:t>16.12.2022</w:t>
        </w:r>
        <w:r w:rsidR="00964AD8" w:rsidRPr="00964AD8">
          <w:rPr>
            <w:rFonts w:ascii="Arial" w:hAnsi="Arial" w:cs="Arial"/>
            <w:i/>
            <w:iCs/>
            <w:color w:val="6CA5E0"/>
            <w:sz w:val="20"/>
            <w:szCs w:val="20"/>
          </w:rPr>
          <w:t xml:space="preserve"> № </w:t>
        </w:r>
        <w:r w:rsidR="00D174B3">
          <w:rPr>
            <w:rFonts w:ascii="Arial" w:hAnsi="Arial" w:cs="Arial"/>
            <w:i/>
            <w:iCs/>
            <w:color w:val="6CA5E0"/>
            <w:sz w:val="20"/>
            <w:szCs w:val="20"/>
          </w:rPr>
          <w:t>220</w:t>
        </w:r>
        <w:r w:rsidR="00964AD8" w:rsidRPr="00964AD8">
          <w:rPr>
            <w:rFonts w:ascii="Arial" w:hAnsi="Arial" w:cs="Arial"/>
            <w:i/>
            <w:iCs/>
            <w:color w:val="6CA5E0"/>
            <w:sz w:val="20"/>
            <w:szCs w:val="20"/>
          </w:rPr>
          <w:t>-р «Об установлении размера платы за содержание жилого помещения на территории Санкт-Петербурга на 202</w:t>
        </w:r>
        <w:r w:rsidR="00D174B3">
          <w:rPr>
            <w:rFonts w:ascii="Arial" w:hAnsi="Arial" w:cs="Arial"/>
            <w:i/>
            <w:iCs/>
            <w:color w:val="6CA5E0"/>
            <w:sz w:val="20"/>
            <w:szCs w:val="20"/>
          </w:rPr>
          <w:t>3</w:t>
        </w:r>
        <w:r w:rsidR="00964AD8" w:rsidRPr="00964AD8">
          <w:rPr>
            <w:rFonts w:ascii="Arial" w:hAnsi="Arial" w:cs="Arial"/>
            <w:i/>
            <w:iCs/>
            <w:color w:val="6CA5E0"/>
            <w:sz w:val="20"/>
            <w:szCs w:val="20"/>
          </w:rPr>
          <w:t xml:space="preserve"> год»</w:t>
        </w:r>
      </w:hyperlink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0901"/>
        <w:gridCol w:w="3162"/>
      </w:tblGrid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№ </w:t>
            </w:r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п</w:t>
            </w:r>
            <w:proofErr w:type="gram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За 1 кв. м общей площади жилого/нежилого помещения, руб. в месяц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Содержание и ремонт жилого помещения &lt;*&gt;, в </w:t>
            </w:r>
            <w:proofErr w:type="spell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Pr="009154D9" w:rsidRDefault="00964AD8" w:rsidP="00D174B3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3,</w:t>
            </w:r>
            <w:r w:rsidR="00D174B3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95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 w:rsidR="00D174B3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4,74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 общего имущества в МКД (включает в себя услуги и работы по содержанию общего имущества в МКД в соответствии с Правилами содержания общего имущества в МКД, утвержденными постановлением Правительства Российской Федерации от 13.08.2006 № 491, за исключением услуг и работ по содержанию общего имущества в МКД, предусмотренных пунктами 4 – 10 настоящего приложения)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964AD8" w:rsidP="00D174B3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8,</w:t>
            </w:r>
            <w:r w:rsidR="00D174B3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24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 w:rsidR="00D174B3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7,20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Текущий ремонт общего имущества в МКД (включает в себя услуги и работы по текущему ремонту общего имущества в МКД в соответствии с Правилами содержания общего имущества в МКД, утвержденными постановлением Правительства Российской Федерации от 13.08.2006 № 491,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за исключением услуг и работ по текущему ремонту общего имущества в МКД, предусмотренных пунктами 4, 6 – 10 настоящего приложения) &lt;**&gt;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Pr="009154D9" w:rsidRDefault="00D174B3" w:rsidP="00D174B3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6,40</w:t>
            </w:r>
            <w:r w:rsidR="00866E7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7,68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Уборка и санитарно-гигиеническая очистка земельного участка, входящего в состав общего</w:t>
            </w:r>
          </w:p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имущества, содержание и уход за элементами озеленения, находящимися на </w:t>
            </w:r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земельном</w:t>
            </w:r>
            <w:proofErr w:type="gramEnd"/>
          </w:p>
          <w:p w:rsidR="00866E72" w:rsidRDefault="00866E72" w:rsidP="000069AB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участке</w:t>
            </w:r>
            <w:proofErr w:type="gram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, входящем в состав общего имущества, а также иными объектами, расположенными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на земельном участке, предназначенными для обслуживания, эксплуатации и благоустройства</w:t>
            </w:r>
          </w:p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этого МКД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Pr="00B22D62" w:rsidRDefault="00964AD8" w:rsidP="00D174B3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2,</w:t>
            </w:r>
            <w:r w:rsidR="00D174B3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33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/2,</w:t>
            </w:r>
            <w:r w:rsidR="00D174B3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79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 и текущий ремонт внутридомовых инженерных систем газоснабжения (при наличии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Pr="00B22D62" w:rsidRDefault="00D174B3" w:rsidP="000069AB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1,01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 (при наличии в составе общего имущества в многоквартирном доме), в т. Ч.: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0,6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7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/0,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80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электрической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Pr="00B22D62" w:rsidRDefault="00866E72" w:rsidP="000069AB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0,07/0,0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9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тепловой энергии и горячей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0,5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4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/0,64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холодной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0,06/0,07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 и ремонт лифтов (при наличии в составе общего имущества в многоквартирном доме) &lt;***&gt;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pPr>
              <w:rPr>
                <w:sz w:val="16"/>
                <w:szCs w:val="16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определяется в соотв. С приложением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6E72" w:rsidRDefault="00866E72" w:rsidP="000069AB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6E72" w:rsidRDefault="00866E72" w:rsidP="000069AB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Коммунальные ресурсы, потребляемые в целях содержания общего имущества в МКД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6E72" w:rsidRDefault="00866E72" w:rsidP="000069AB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6E72" w:rsidRDefault="00866E72" w:rsidP="000069AB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6E72" w:rsidRDefault="00866E72" w:rsidP="000069AB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6E72" w:rsidRPr="0041516D" w:rsidRDefault="00866E72" w:rsidP="00D174B3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2</w:t>
            </w:r>
            <w:r w:rsidR="00D174B3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4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6E72" w:rsidRDefault="00866E72" w:rsidP="000069AB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6E72" w:rsidRDefault="00866E72" w:rsidP="000069AB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6E72" w:rsidRPr="00D174B3" w:rsidRDefault="00866E72" w:rsidP="00D174B3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</w:t>
            </w:r>
            <w:r w:rsidR="00D174B3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51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6E72" w:rsidRDefault="00866E72" w:rsidP="000069AB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6E72" w:rsidRDefault="00866E72" w:rsidP="000069AB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Водоотведение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6E72" w:rsidRDefault="00866E72" w:rsidP="00D174B3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0,3</w:t>
            </w:r>
            <w:r w:rsidR="00D174B3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8</w:t>
            </w:r>
          </w:p>
        </w:tc>
      </w:tr>
    </w:tbl>
    <w:p w:rsidR="007629BA" w:rsidRDefault="009154D9" w:rsidP="007629BA">
      <w:pPr>
        <w:shd w:val="clear" w:color="auto" w:fill="FFFFFF"/>
        <w:jc w:val="right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10"/>
          <w:szCs w:val="10"/>
        </w:rPr>
        <w:t>«</w:t>
      </w:r>
    </w:p>
    <w:p w:rsidR="007E2824" w:rsidRDefault="007E2824" w:rsidP="007E2824">
      <w:pPr>
        <w:shd w:val="clear" w:color="auto" w:fill="FFFFFF"/>
        <w:jc w:val="center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7"/>
          <w:szCs w:val="27"/>
        </w:rPr>
        <w:t>Размер платы за содержание и ремонт жилого помещения</w:t>
      </w:r>
    </w:p>
    <w:p w:rsidR="007E2824" w:rsidRDefault="007E2824" w:rsidP="007E2824">
      <w:pPr>
        <w:shd w:val="clear" w:color="auto" w:fill="FFFFFF"/>
        <w:jc w:val="center"/>
        <w:rPr>
          <w:rStyle w:val="a3"/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7"/>
          <w:szCs w:val="27"/>
        </w:rPr>
        <w:t>на террито</w:t>
      </w:r>
      <w:r w:rsidR="0041516D">
        <w:rPr>
          <w:rStyle w:val="a3"/>
          <w:rFonts w:ascii="Courier New" w:hAnsi="Courier New" w:cs="Courier New"/>
          <w:color w:val="000080"/>
          <w:sz w:val="27"/>
          <w:szCs w:val="27"/>
        </w:rPr>
        <w:t>рии Санкт-Петербурга с 01.07.20</w:t>
      </w:r>
      <w:r w:rsidR="0041516D" w:rsidRPr="0041516D">
        <w:rPr>
          <w:rStyle w:val="a3"/>
          <w:rFonts w:ascii="Courier New" w:hAnsi="Courier New" w:cs="Courier New"/>
          <w:color w:val="000080"/>
          <w:sz w:val="27"/>
          <w:szCs w:val="27"/>
        </w:rPr>
        <w:t>2</w:t>
      </w:r>
      <w:r w:rsidR="00D174B3">
        <w:rPr>
          <w:rStyle w:val="a3"/>
          <w:rFonts w:ascii="Courier New" w:hAnsi="Courier New" w:cs="Courier New"/>
          <w:color w:val="000080"/>
          <w:sz w:val="27"/>
          <w:szCs w:val="27"/>
        </w:rPr>
        <w:t>3</w:t>
      </w:r>
      <w:r w:rsidR="0041516D">
        <w:rPr>
          <w:rStyle w:val="a3"/>
          <w:rFonts w:ascii="Courier New" w:hAnsi="Courier New" w:cs="Courier New"/>
          <w:color w:val="000080"/>
          <w:sz w:val="27"/>
          <w:szCs w:val="27"/>
        </w:rPr>
        <w:t xml:space="preserve"> г. по 31.12.20</w:t>
      </w:r>
      <w:r w:rsidR="0041516D" w:rsidRPr="0041516D">
        <w:rPr>
          <w:rStyle w:val="a3"/>
          <w:rFonts w:ascii="Courier New" w:hAnsi="Courier New" w:cs="Courier New"/>
          <w:color w:val="000080"/>
          <w:sz w:val="27"/>
          <w:szCs w:val="27"/>
        </w:rPr>
        <w:t>2</w:t>
      </w:r>
      <w:r w:rsidR="00D174B3">
        <w:rPr>
          <w:rStyle w:val="a3"/>
          <w:rFonts w:ascii="Courier New" w:hAnsi="Courier New" w:cs="Courier New"/>
          <w:color w:val="000080"/>
          <w:sz w:val="27"/>
          <w:szCs w:val="27"/>
        </w:rPr>
        <w:t>3</w:t>
      </w:r>
      <w:r>
        <w:rPr>
          <w:rStyle w:val="a3"/>
          <w:rFonts w:ascii="Courier New" w:hAnsi="Courier New" w:cs="Courier New"/>
          <w:color w:val="000080"/>
          <w:sz w:val="27"/>
          <w:szCs w:val="27"/>
        </w:rPr>
        <w:t xml:space="preserve"> г. </w:t>
      </w:r>
      <w:r>
        <w:rPr>
          <w:rStyle w:val="a3"/>
          <w:rFonts w:ascii="Courier New" w:hAnsi="Courier New" w:cs="Courier New"/>
          <w:color w:val="000080"/>
          <w:sz w:val="10"/>
          <w:szCs w:val="10"/>
        </w:rPr>
        <w:t> </w:t>
      </w:r>
    </w:p>
    <w:p w:rsidR="007E2824" w:rsidRDefault="007E2824" w:rsidP="007E2824">
      <w:pPr>
        <w:shd w:val="clear" w:color="auto" w:fill="FFFFFF"/>
        <w:jc w:val="center"/>
        <w:rPr>
          <w:rStyle w:val="a3"/>
          <w:rFonts w:ascii="Courier New" w:hAnsi="Courier New" w:cs="Courier New"/>
          <w:color w:val="000080"/>
          <w:sz w:val="10"/>
          <w:szCs w:val="10"/>
        </w:rPr>
      </w:pPr>
    </w:p>
    <w:p w:rsidR="007E2824" w:rsidRDefault="007E2824" w:rsidP="007E2824">
      <w:pPr>
        <w:shd w:val="clear" w:color="auto" w:fill="FFFFFF"/>
        <w:jc w:val="center"/>
        <w:rPr>
          <w:rFonts w:ascii="Courier New" w:hAnsi="Courier New" w:cs="Courier New"/>
          <w:color w:val="000080"/>
          <w:sz w:val="10"/>
          <w:szCs w:val="1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0901"/>
        <w:gridCol w:w="3162"/>
      </w:tblGrid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№ </w:t>
            </w:r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п</w:t>
            </w:r>
            <w:proofErr w:type="gram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За 1 кв. м общей площади жилого/нежилого помещения, руб. в месяц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Содержание и ремонт жилого помещения &lt;*&gt;, в </w:t>
            </w:r>
            <w:proofErr w:type="spell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Pr="009154D9" w:rsidRDefault="00D174B3" w:rsidP="00D174B3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4,29</w:t>
            </w:r>
            <w:r w:rsidR="00964AD8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5,14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 общего имущества в МКД (включает в себя услуги и работы по содержанию общего имущества в МКД в соответствии с Правилами содержания общего имущества в МКД, утвержденными постановлением Правительства Российской Федерации от 13.08.2006 № 491, за исключением услуг и работ по содержанию общего имущества в МКД, предусмотренных пунктами 4 – 10 настоящего приложения)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964AD8" w:rsidP="00D174B3">
            <w:pPr>
              <w:jc w:val="center"/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8,</w:t>
            </w:r>
            <w:r w:rsidR="00D174B3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99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 w:rsidR="00D174B3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7,5</w:t>
            </w:r>
          </w:p>
          <w:p w:rsidR="00D174B3" w:rsidRDefault="00D174B3" w:rsidP="00D174B3">
            <w:pPr>
              <w:jc w:val="center"/>
            </w:pP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Текущий ремонт общего имущества в МКД (включает в себя услуги и работы по текущему ремонту общего имущества в МКД в соответствии с Правилами содержания общего имущества в МКД, утвержденными постановлением Правительства Российской Федерации от 13.08.2006 № 491,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за исключением услуг и работ по текущему ремонту общего имущества в МКД, предусмотренных пунктами 4, 6 – 10 настоящего приложения) &lt;**&gt;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Pr="009154D9" w:rsidRDefault="00964AD8" w:rsidP="00D174B3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6,</w:t>
            </w:r>
            <w:r w:rsidR="00D174B3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95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 w:rsidR="00D174B3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8,34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Уборка и санитарно-гигиеническая очистка земельного участка, входящего в состав общего</w:t>
            </w:r>
          </w:p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имущества, содержание и уход за элементами озеленения, находящимися на </w:t>
            </w:r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земельном</w:t>
            </w:r>
            <w:proofErr w:type="gramEnd"/>
          </w:p>
          <w:p w:rsidR="007E2824" w:rsidRDefault="007E2824" w:rsidP="006B0B7A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участке</w:t>
            </w:r>
            <w:proofErr w:type="gram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, входящем в состав общего имущества, а также иными объектами, расположенными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на земельном участке, предназначенными для обслуживания, эксплуатации и благоустройства</w:t>
            </w:r>
          </w:p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этого МКД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Pr="00B22D62" w:rsidRDefault="00964AD8" w:rsidP="00D174B3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2,</w:t>
            </w:r>
            <w:r w:rsidR="00D174B3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5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3/</w:t>
            </w:r>
            <w:r w:rsidR="00D174B3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3,03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 и текущий ремонт внутридомовых инженерных систем газоснабжения (при наличии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Pr="00B22D62" w:rsidRDefault="00964AD8" w:rsidP="00D174B3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1,</w:t>
            </w:r>
            <w:r w:rsidR="00D174B3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12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Эксплуатация коллективных (общедомовых) приборов учета используемых энергетических ресурсов (при наличии в составе общего имущества в многоквартирном доме), в т. </w:t>
            </w:r>
            <w:r w:rsidR="009154D9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Ч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964AD8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0,6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7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/0,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8</w:t>
            </w:r>
            <w:r w:rsidR="00964AD8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электрической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Pr="00B22D62" w:rsidRDefault="007E2824" w:rsidP="00B22D62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0,07/0,0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9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тепловой энергии и горячей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B22D62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0,5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4</w:t>
            </w:r>
            <w:r w:rsidR="00964AD8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/0,65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холодной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0,06/0,07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 и ремонт лифтов (при наличии в составе общего имущества в многоквартирном доме) &lt;***&gt;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Pr>
              <w:rPr>
                <w:sz w:val="16"/>
                <w:szCs w:val="16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определяется в соотв. </w:t>
            </w:r>
            <w:r w:rsidR="009154D9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 приложением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Коммунальные ресурсы, потребляемые в целях содержания общего имущества в МКД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lastRenderedPageBreak/>
              <w:t>11,1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Pr="0041516D" w:rsidRDefault="007E2824" w:rsidP="00CF107F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</w:t>
            </w:r>
            <w:r w:rsidR="0041516D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2</w:t>
            </w:r>
            <w:r w:rsidR="00CF107F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4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Pr="00CF107F" w:rsidRDefault="007E2824" w:rsidP="00CF107F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</w:t>
            </w:r>
            <w:r w:rsidR="00CF107F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51</w:t>
            </w:r>
          </w:p>
        </w:tc>
      </w:tr>
      <w:tr w:rsidR="009154D9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4D9" w:rsidRDefault="009154D9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4D9" w:rsidRDefault="009154D9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Водоотведение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4D9" w:rsidRDefault="00964AD8" w:rsidP="00CF107F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0,3</w:t>
            </w:r>
            <w:r w:rsidR="00CF107F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</w:tbl>
    <w:p w:rsidR="007E2824" w:rsidRDefault="007E2824" w:rsidP="007E2824">
      <w:pPr>
        <w:shd w:val="clear" w:color="auto" w:fill="FFFFFF"/>
        <w:jc w:val="right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10"/>
          <w:szCs w:val="10"/>
        </w:rPr>
        <w:t>"</w:t>
      </w:r>
    </w:p>
    <w:p w:rsidR="007629BA" w:rsidRPr="007629BA" w:rsidRDefault="007629BA" w:rsidP="007629BA">
      <w:pPr>
        <w:spacing w:before="100" w:beforeAutospacing="1" w:after="100" w:afterAutospacing="1"/>
        <w:jc w:val="center"/>
        <w:rPr>
          <w:rFonts w:ascii="Calibri" w:hAnsi="Calibri"/>
          <w:color w:val="000080"/>
        </w:rPr>
      </w:pPr>
      <w:r w:rsidRPr="007629BA">
        <w:rPr>
          <w:rFonts w:ascii="Courier New" w:hAnsi="Courier New" w:cs="Courier New"/>
          <w:b/>
          <w:bCs/>
          <w:color w:val="000080"/>
          <w:sz w:val="27"/>
          <w:szCs w:val="27"/>
          <w:u w:val="single"/>
        </w:rPr>
        <w:t>Коммунальные услуги</w:t>
      </w:r>
      <w:r>
        <w:rPr>
          <w:rFonts w:ascii="Courier New" w:hAnsi="Courier New" w:cs="Courier New"/>
          <w:b/>
          <w:bCs/>
          <w:color w:val="000080"/>
          <w:sz w:val="27"/>
          <w:szCs w:val="27"/>
          <w:u w:val="single"/>
        </w:rPr>
        <w:t xml:space="preserve"> на 20</w:t>
      </w:r>
      <w:r w:rsidR="0041516D" w:rsidRPr="009154D9">
        <w:rPr>
          <w:rFonts w:ascii="Courier New" w:hAnsi="Courier New" w:cs="Courier New"/>
          <w:b/>
          <w:bCs/>
          <w:color w:val="000080"/>
          <w:sz w:val="27"/>
          <w:szCs w:val="27"/>
          <w:u w:val="single"/>
        </w:rPr>
        <w:t>2</w:t>
      </w:r>
      <w:r w:rsidR="00D174B3">
        <w:rPr>
          <w:rFonts w:ascii="Courier New" w:hAnsi="Courier New" w:cs="Courier New"/>
          <w:b/>
          <w:bCs/>
          <w:color w:val="000080"/>
          <w:sz w:val="27"/>
          <w:szCs w:val="27"/>
          <w:u w:val="single"/>
        </w:rPr>
        <w:t>3</w:t>
      </w:r>
      <w:r>
        <w:rPr>
          <w:rFonts w:ascii="Courier New" w:hAnsi="Courier New" w:cs="Courier New"/>
          <w:b/>
          <w:bCs/>
          <w:color w:val="000080"/>
          <w:sz w:val="27"/>
          <w:szCs w:val="27"/>
          <w:u w:val="single"/>
        </w:rPr>
        <w:t xml:space="preserve"> год</w:t>
      </w:r>
    </w:p>
    <w:p w:rsidR="007629BA" w:rsidRPr="007629BA" w:rsidRDefault="007629BA" w:rsidP="007629BA">
      <w:pPr>
        <w:spacing w:before="100" w:beforeAutospacing="1" w:after="100" w:afterAutospacing="1"/>
        <w:jc w:val="center"/>
        <w:rPr>
          <w:rFonts w:ascii="Calibri" w:hAnsi="Calibri"/>
          <w:color w:val="000080"/>
        </w:rPr>
      </w:pPr>
      <w:r w:rsidRPr="007629BA">
        <w:rPr>
          <w:rFonts w:ascii="Courier New" w:hAnsi="Courier New" w:cs="Courier New"/>
          <w:b/>
          <w:bCs/>
          <w:color w:val="000080"/>
        </w:rPr>
        <w:t>Тарифы на ресурсы, поставляемые для предоставления коммунальных услуг гражданам, на 20</w:t>
      </w:r>
      <w:r w:rsidR="0041516D" w:rsidRPr="0041516D">
        <w:rPr>
          <w:rFonts w:ascii="Courier New" w:hAnsi="Courier New" w:cs="Courier New"/>
          <w:b/>
          <w:bCs/>
          <w:color w:val="000080"/>
        </w:rPr>
        <w:t>2</w:t>
      </w:r>
      <w:r w:rsidR="00D174B3">
        <w:rPr>
          <w:rFonts w:ascii="Courier New" w:hAnsi="Courier New" w:cs="Courier New"/>
          <w:b/>
          <w:bCs/>
          <w:color w:val="000080"/>
        </w:rPr>
        <w:t>3</w:t>
      </w:r>
      <w:r w:rsidRPr="007629BA">
        <w:rPr>
          <w:rFonts w:ascii="Courier New" w:hAnsi="Courier New" w:cs="Courier New"/>
          <w:b/>
          <w:bCs/>
          <w:color w:val="000080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6"/>
        <w:gridCol w:w="3333"/>
        <w:gridCol w:w="3333"/>
      </w:tblGrid>
      <w:tr w:rsidR="007629BA" w:rsidRPr="007629BA" w:rsidTr="007629BA">
        <w:trPr>
          <w:trHeight w:val="4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ind w:hanging="31"/>
              <w:jc w:val="center"/>
            </w:pPr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B22D62" w:rsidRDefault="007629BA" w:rsidP="00D174B3">
            <w:pPr>
              <w:ind w:hanging="4"/>
              <w:jc w:val="center"/>
              <w:rPr>
                <w:lang w:val="en-US"/>
              </w:rPr>
            </w:pP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с 01.01.20</w:t>
            </w:r>
            <w:r w:rsidR="00866E72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2</w:t>
            </w:r>
            <w:r w:rsidR="00D174B3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3</w:t>
            </w: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по 30.06.20</w:t>
            </w:r>
            <w:r w:rsidR="00866E72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2</w:t>
            </w:r>
            <w:r w:rsidR="00D174B3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B22D62" w:rsidRDefault="007629BA" w:rsidP="00D174B3">
            <w:pPr>
              <w:ind w:hanging="4"/>
              <w:jc w:val="center"/>
              <w:rPr>
                <w:lang w:val="en-US"/>
              </w:rPr>
            </w:pP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с 01.07.20</w:t>
            </w:r>
            <w:r w:rsidR="00866E72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2</w:t>
            </w:r>
            <w:r w:rsidR="00D174B3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3</w:t>
            </w: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по 31.12.20</w:t>
            </w:r>
            <w:r w:rsidR="00866E72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2</w:t>
            </w:r>
            <w:r w:rsidR="00D174B3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3</w:t>
            </w:r>
          </w:p>
        </w:tc>
      </w:tr>
      <w:tr w:rsidR="007629BA" w:rsidRPr="007629BA" w:rsidTr="007629BA">
        <w:trPr>
          <w:trHeight w:val="24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spacing w:line="224" w:lineRule="atLeast"/>
              <w:ind w:hanging="31"/>
              <w:jc w:val="center"/>
            </w:pPr>
            <w:r w:rsidRPr="007629BA">
              <w:rPr>
                <w:rFonts w:ascii="Courier New" w:hAnsi="Courier New" w:cs="Courier New"/>
                <w:i/>
                <w:iCs/>
                <w:color w:val="00008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spacing w:line="224" w:lineRule="atLeast"/>
              <w:ind w:hanging="4"/>
              <w:jc w:val="center"/>
            </w:pPr>
            <w:r w:rsidRPr="007629BA">
              <w:rPr>
                <w:rFonts w:ascii="Courier New" w:hAnsi="Courier New" w:cs="Courier New"/>
                <w:i/>
                <w:iCs/>
                <w:color w:val="0000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spacing w:line="224" w:lineRule="atLeast"/>
              <w:jc w:val="center"/>
            </w:pPr>
            <w:r w:rsidRPr="007629BA">
              <w:rPr>
                <w:rFonts w:ascii="Courier New" w:hAnsi="Courier New" w:cs="Courier New"/>
                <w:i/>
                <w:iCs/>
                <w:color w:val="000080"/>
                <w:sz w:val="20"/>
                <w:szCs w:val="20"/>
              </w:rPr>
              <w:t>3</w:t>
            </w:r>
          </w:p>
        </w:tc>
      </w:tr>
      <w:tr w:rsidR="00243936" w:rsidRPr="007629BA" w:rsidTr="00243936">
        <w:trPr>
          <w:trHeight w:val="444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Тариф на холодную воду, руб./м</w:t>
            </w: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36" w:rsidRPr="0041516D" w:rsidRDefault="00D174B3" w:rsidP="00D174B3">
            <w:pPr>
              <w:ind w:hanging="4"/>
              <w:jc w:val="center"/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36,54</w:t>
            </w:r>
            <w:r w:rsidR="00964AD8">
              <w:rPr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47,11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36" w:rsidRPr="0041516D" w:rsidRDefault="00D174B3" w:rsidP="00964AD8">
            <w:pPr>
              <w:ind w:hanging="4"/>
              <w:jc w:val="center"/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36,54/47,11</w:t>
            </w:r>
          </w:p>
        </w:tc>
      </w:tr>
      <w:tr w:rsidR="00243936" w:rsidRPr="007629BA" w:rsidTr="00243936">
        <w:trPr>
          <w:trHeight w:val="500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Тариф на водоотведение, руб./м</w:t>
            </w: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36" w:rsidRPr="00866E72" w:rsidRDefault="00D174B3" w:rsidP="00D174B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36,54</w:t>
            </w:r>
            <w:r w:rsidR="00964AD8">
              <w:rPr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55,20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36" w:rsidRPr="0041516D" w:rsidRDefault="00D174B3" w:rsidP="00964AD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36,54/55,20</w:t>
            </w:r>
          </w:p>
        </w:tc>
      </w:tr>
    </w:tbl>
    <w:p w:rsidR="00A01C51" w:rsidRPr="00A01C51" w:rsidRDefault="00277FB6" w:rsidP="00A01C5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 w:rsidRPr="00277FB6">
        <w:rPr>
          <w:rFonts w:ascii="Arial" w:hAnsi="Arial" w:cs="Arial"/>
          <w:color w:val="1A212D"/>
          <w:sz w:val="23"/>
          <w:szCs w:val="23"/>
          <w:shd w:val="clear" w:color="auto" w:fill="FFFFFF"/>
        </w:rPr>
        <w:t> </w:t>
      </w:r>
      <w:r w:rsidR="00A01C51" w:rsidRPr="00A01C51">
        <w:rPr>
          <w:rFonts w:ascii="Arial" w:hAnsi="Arial" w:cs="Arial"/>
          <w:color w:val="000000"/>
          <w:sz w:val="16"/>
          <w:szCs w:val="16"/>
        </w:rPr>
        <w:t> </w:t>
      </w:r>
      <w:r w:rsidR="00964AD8" w:rsidRPr="00964AD8">
        <w:rPr>
          <w:rFonts w:ascii="Arial" w:hAnsi="Arial" w:cs="Arial"/>
          <w:i/>
          <w:iCs/>
          <w:color w:val="1A212D"/>
          <w:sz w:val="23"/>
          <w:szCs w:val="23"/>
          <w:shd w:val="clear" w:color="auto" w:fill="FFFFFF"/>
        </w:rPr>
        <w:br/>
      </w:r>
      <w:r w:rsidR="00964AD8" w:rsidRPr="00964AD8">
        <w:rPr>
          <w:rFonts w:ascii="Arial" w:hAnsi="Arial" w:cs="Arial"/>
          <w:color w:val="1A212D"/>
          <w:sz w:val="23"/>
          <w:szCs w:val="23"/>
          <w:shd w:val="clear" w:color="auto" w:fill="FFFFFF"/>
        </w:rPr>
        <w:t> </w:t>
      </w:r>
    </w:p>
    <w:sectPr w:rsidR="00A01C51" w:rsidRPr="00A01C51" w:rsidSect="00205FA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A2"/>
    <w:rsid w:val="00014C5D"/>
    <w:rsid w:val="00036930"/>
    <w:rsid w:val="00094806"/>
    <w:rsid w:val="00171475"/>
    <w:rsid w:val="00205FA2"/>
    <w:rsid w:val="00243936"/>
    <w:rsid w:val="00277FB6"/>
    <w:rsid w:val="003D4BE9"/>
    <w:rsid w:val="0041516D"/>
    <w:rsid w:val="004C3AD4"/>
    <w:rsid w:val="005C413B"/>
    <w:rsid w:val="00605791"/>
    <w:rsid w:val="007629BA"/>
    <w:rsid w:val="00793274"/>
    <w:rsid w:val="007E2824"/>
    <w:rsid w:val="00865B36"/>
    <w:rsid w:val="00866E72"/>
    <w:rsid w:val="009154D9"/>
    <w:rsid w:val="00964AD8"/>
    <w:rsid w:val="009D0373"/>
    <w:rsid w:val="00A01C51"/>
    <w:rsid w:val="00B22D62"/>
    <w:rsid w:val="00C21009"/>
    <w:rsid w:val="00CF107F"/>
    <w:rsid w:val="00D174B3"/>
    <w:rsid w:val="00DC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03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8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5FA2"/>
    <w:rPr>
      <w:b/>
      <w:bCs/>
    </w:rPr>
  </w:style>
  <w:style w:type="character" w:styleId="a4">
    <w:name w:val="Hyperlink"/>
    <w:basedOn w:val="a0"/>
    <w:uiPriority w:val="99"/>
    <w:rsid w:val="00205FA2"/>
    <w:rPr>
      <w:color w:val="0000FF"/>
      <w:u w:val="single"/>
    </w:rPr>
  </w:style>
  <w:style w:type="paragraph" w:styleId="a5">
    <w:name w:val="Normal (Web)"/>
    <w:basedOn w:val="a"/>
    <w:uiPriority w:val="99"/>
    <w:rsid w:val="00205F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5FA2"/>
  </w:style>
  <w:style w:type="paragraph" w:styleId="a6">
    <w:name w:val="Balloon Text"/>
    <w:basedOn w:val="a"/>
    <w:link w:val="a7"/>
    <w:uiPriority w:val="99"/>
    <w:semiHidden/>
    <w:unhideWhenUsed/>
    <w:rsid w:val="00205F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FA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A01C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0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28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03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8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5FA2"/>
    <w:rPr>
      <w:b/>
      <w:bCs/>
    </w:rPr>
  </w:style>
  <w:style w:type="character" w:styleId="a4">
    <w:name w:val="Hyperlink"/>
    <w:basedOn w:val="a0"/>
    <w:uiPriority w:val="99"/>
    <w:rsid w:val="00205FA2"/>
    <w:rPr>
      <w:color w:val="0000FF"/>
      <w:u w:val="single"/>
    </w:rPr>
  </w:style>
  <w:style w:type="paragraph" w:styleId="a5">
    <w:name w:val="Normal (Web)"/>
    <w:basedOn w:val="a"/>
    <w:uiPriority w:val="99"/>
    <w:rsid w:val="00205F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5FA2"/>
  </w:style>
  <w:style w:type="paragraph" w:styleId="a6">
    <w:name w:val="Balloon Text"/>
    <w:basedOn w:val="a"/>
    <w:link w:val="a7"/>
    <w:uiPriority w:val="99"/>
    <w:semiHidden/>
    <w:unhideWhenUsed/>
    <w:rsid w:val="00205F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FA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A01C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0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28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rifspb.ru/documents/acts/30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2</cp:revision>
  <cp:lastPrinted>2023-01-17T15:35:00Z</cp:lastPrinted>
  <dcterms:created xsi:type="dcterms:W3CDTF">2023-01-17T15:35:00Z</dcterms:created>
  <dcterms:modified xsi:type="dcterms:W3CDTF">2023-01-17T15:35:00Z</dcterms:modified>
</cp:coreProperties>
</file>